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C" w:rsidRPr="00CB46FF" w:rsidRDefault="004F210C" w:rsidP="00CB46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B46FF">
        <w:rPr>
          <w:b/>
          <w:sz w:val="28"/>
          <w:szCs w:val="28"/>
        </w:rPr>
        <w:t>30 апреля</w:t>
      </w:r>
      <w:r w:rsidR="00CB46FF" w:rsidRPr="00CB46FF">
        <w:rPr>
          <w:b/>
          <w:sz w:val="28"/>
          <w:szCs w:val="28"/>
        </w:rPr>
        <w:t xml:space="preserve"> -</w:t>
      </w:r>
      <w:r w:rsidRPr="00CB46FF">
        <w:rPr>
          <w:b/>
          <w:sz w:val="28"/>
          <w:szCs w:val="28"/>
        </w:rPr>
        <w:t xml:space="preserve"> 9 мая 2016 г</w:t>
      </w:r>
      <w:r w:rsidR="00CB46FF" w:rsidRPr="00CB46FF">
        <w:rPr>
          <w:b/>
          <w:sz w:val="28"/>
          <w:szCs w:val="28"/>
        </w:rPr>
        <w:t>.</w:t>
      </w:r>
    </w:p>
    <w:p w:rsidR="00CB46FF" w:rsidRPr="00CB46FF" w:rsidRDefault="00CB46FF" w:rsidP="00CB46FF">
      <w:pPr>
        <w:pStyle w:val="a3"/>
        <w:spacing w:before="0" w:beforeAutospacing="0" w:after="0" w:afterAutospacing="0"/>
        <w:rPr>
          <w:sz w:val="28"/>
          <w:szCs w:val="28"/>
        </w:rPr>
      </w:pPr>
      <w:r w:rsidRPr="00CB46FF">
        <w:rPr>
          <w:sz w:val="28"/>
          <w:szCs w:val="28"/>
        </w:rPr>
        <w:t>Тверская область, город Вышний Волочек,</w:t>
      </w:r>
    </w:p>
    <w:p w:rsidR="00CB46FF" w:rsidRPr="00CB46FF" w:rsidRDefault="004F210C" w:rsidP="00CB46FF">
      <w:pPr>
        <w:pStyle w:val="a3"/>
        <w:spacing w:before="0" w:beforeAutospacing="0" w:after="0" w:afterAutospacing="0"/>
        <w:rPr>
          <w:sz w:val="28"/>
          <w:szCs w:val="28"/>
        </w:rPr>
      </w:pPr>
      <w:r w:rsidRPr="00CB46FF">
        <w:rPr>
          <w:sz w:val="28"/>
          <w:szCs w:val="28"/>
        </w:rPr>
        <w:t xml:space="preserve">Академическая дача им. И.Е. Репина Союза художников России </w:t>
      </w:r>
    </w:p>
    <w:p w:rsidR="00CB46FF" w:rsidRPr="00CB46FF" w:rsidRDefault="00CB46FF" w:rsidP="00CB46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C84" w:rsidRPr="000F3D21" w:rsidRDefault="00481C84" w:rsidP="00481C84">
      <w:pPr>
        <w:spacing w:after="0"/>
        <w:jc w:val="center"/>
        <w:rPr>
          <w:sz w:val="28"/>
          <w:szCs w:val="28"/>
        </w:rPr>
      </w:pPr>
      <w:r w:rsidRPr="000F3D21">
        <w:rPr>
          <w:sz w:val="28"/>
          <w:szCs w:val="28"/>
        </w:rPr>
        <w:t>ПРОГРАММА</w:t>
      </w:r>
    </w:p>
    <w:p w:rsidR="00481C84" w:rsidRPr="000F3D21" w:rsidRDefault="00481C84" w:rsidP="00481C84">
      <w:pPr>
        <w:spacing w:after="0"/>
        <w:jc w:val="center"/>
        <w:rPr>
          <w:sz w:val="28"/>
          <w:szCs w:val="28"/>
        </w:rPr>
      </w:pPr>
      <w:r w:rsidRPr="000F3D21">
        <w:rPr>
          <w:sz w:val="28"/>
          <w:szCs w:val="28"/>
        </w:rPr>
        <w:t>ВЫЕЗДНОГО ПЛЕНЭРА</w:t>
      </w:r>
    </w:p>
    <w:p w:rsidR="00CB46FF" w:rsidRDefault="00481C84" w:rsidP="00481C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D21">
        <w:rPr>
          <w:sz w:val="28"/>
          <w:szCs w:val="28"/>
        </w:rPr>
        <w:t>ДЛЯ ПЕДАГОГОВ ИЗОБРАЗИТЕЛЬНОГО ИСКУССТВА МОСКОВСКИХ ОБРАЗОВАТЕЛЬНЫХ ОРГАГИЗАЦИЙ</w:t>
      </w:r>
    </w:p>
    <w:p w:rsidR="00054CA5" w:rsidRDefault="00054CA5" w:rsidP="00054C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4CA5" w:rsidRPr="00054CA5" w:rsidRDefault="00054CA5" w:rsidP="00054CA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054CA5">
        <w:rPr>
          <w:b/>
          <w:sz w:val="28"/>
          <w:szCs w:val="28"/>
        </w:rPr>
        <w:t>Организаторы</w:t>
      </w:r>
    </w:p>
    <w:p w:rsidR="00054CA5" w:rsidRPr="00054CA5" w:rsidRDefault="00054CA5" w:rsidP="00C542EF">
      <w:pPr>
        <w:spacing w:after="0" w:line="240" w:lineRule="auto"/>
        <w:rPr>
          <w:rFonts w:cstheme="minorHAnsi"/>
          <w:sz w:val="28"/>
          <w:szCs w:val="28"/>
        </w:rPr>
      </w:pPr>
      <w:r w:rsidRPr="00054CA5">
        <w:rPr>
          <w:rFonts w:cstheme="minorHAnsi"/>
          <w:sz w:val="28"/>
          <w:szCs w:val="28"/>
        </w:rPr>
        <w:t>Центр непрерывного художественного образования ГАОУ ВО МИОО</w:t>
      </w:r>
    </w:p>
    <w:p w:rsidR="00054CA5" w:rsidRDefault="00054CA5" w:rsidP="00C542E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54CA5">
        <w:rPr>
          <w:rFonts w:asciiTheme="minorHAnsi" w:hAnsiTheme="minorHAnsi" w:cstheme="minorHAnsi"/>
          <w:sz w:val="28"/>
          <w:szCs w:val="28"/>
        </w:rPr>
        <w:t>Союз педагогов-художников России;</w:t>
      </w:r>
      <w:r w:rsidRPr="00054CA5">
        <w:rPr>
          <w:rFonts w:asciiTheme="minorHAnsi" w:hAnsiTheme="minorHAnsi" w:cstheme="minorHAnsi"/>
          <w:sz w:val="28"/>
          <w:szCs w:val="28"/>
        </w:rPr>
        <w:br/>
        <w:t>Союз художников России.</w:t>
      </w:r>
    </w:p>
    <w:p w:rsidR="00C542EF" w:rsidRPr="00C542EF" w:rsidRDefault="00C542EF" w:rsidP="00C542E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81C84" w:rsidRDefault="00054CA5" w:rsidP="00C542E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54CA5">
        <w:rPr>
          <w:b/>
          <w:sz w:val="28"/>
          <w:szCs w:val="28"/>
        </w:rPr>
        <w:t>Цели выездного пленэра</w:t>
      </w:r>
    </w:p>
    <w:p w:rsidR="00054CA5" w:rsidRDefault="00054CA5" w:rsidP="001D4DB0">
      <w:pPr>
        <w:pStyle w:val="a3"/>
        <w:numPr>
          <w:ilvl w:val="0"/>
          <w:numId w:val="2"/>
        </w:numPr>
        <w:spacing w:before="0" w:beforeAutospacing="0" w:after="0" w:afterAutospacing="0"/>
        <w:ind w:left="142" w:hanging="142"/>
        <w:rPr>
          <w:sz w:val="28"/>
          <w:szCs w:val="28"/>
        </w:rPr>
      </w:pPr>
      <w:r w:rsidRPr="00054CA5">
        <w:rPr>
          <w:sz w:val="28"/>
          <w:szCs w:val="28"/>
        </w:rPr>
        <w:t>Повышение квалификации и совершенствование профессиональных компетенций педагого</w:t>
      </w:r>
      <w:r>
        <w:rPr>
          <w:sz w:val="28"/>
          <w:szCs w:val="28"/>
        </w:rPr>
        <w:t>в, ведущих преподавание изобразительного искусства;</w:t>
      </w:r>
    </w:p>
    <w:p w:rsidR="00054CA5" w:rsidRDefault="001D4DB0" w:rsidP="001D4DB0">
      <w:pPr>
        <w:pStyle w:val="a3"/>
        <w:numPr>
          <w:ilvl w:val="0"/>
          <w:numId w:val="2"/>
        </w:numPr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учителя изобразительного искусства;</w:t>
      </w:r>
    </w:p>
    <w:p w:rsidR="001D4DB0" w:rsidRDefault="001D4DB0" w:rsidP="001D4DB0">
      <w:pPr>
        <w:pStyle w:val="a3"/>
        <w:numPr>
          <w:ilvl w:val="0"/>
          <w:numId w:val="2"/>
        </w:numPr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взаимодействия и сотрудничества, обмена опытом педагогов изобразительного искусства;</w:t>
      </w:r>
    </w:p>
    <w:p w:rsidR="001D4DB0" w:rsidRDefault="001D4DB0" w:rsidP="001D4DB0">
      <w:pPr>
        <w:pStyle w:val="a3"/>
        <w:numPr>
          <w:ilvl w:val="0"/>
          <w:numId w:val="2"/>
        </w:numPr>
        <w:spacing w:before="0" w:beforeAutospacing="0" w:after="0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>Углубление знаний об истории русской культуры, развития русского искусства, творчества великих русских художников.</w:t>
      </w:r>
    </w:p>
    <w:p w:rsidR="001D4DB0" w:rsidRDefault="001D4DB0" w:rsidP="001D4D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4DB0" w:rsidRPr="00C542EF" w:rsidRDefault="001D4DB0" w:rsidP="00C542E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D4DB0">
        <w:rPr>
          <w:b/>
          <w:sz w:val="28"/>
          <w:szCs w:val="28"/>
        </w:rPr>
        <w:t>Место проведение пленэра</w:t>
      </w:r>
    </w:p>
    <w:p w:rsidR="00481C84" w:rsidRPr="00CB46FF" w:rsidRDefault="00481C84" w:rsidP="00C542E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B46FF">
        <w:rPr>
          <w:sz w:val="28"/>
          <w:szCs w:val="28"/>
        </w:rPr>
        <w:t xml:space="preserve">Академическая дача им. И.Е. Репина Союза художников России </w:t>
      </w:r>
    </w:p>
    <w:p w:rsidR="004F210C" w:rsidRPr="00CB46FF" w:rsidRDefault="004F210C" w:rsidP="00054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CB46FF">
        <w:rPr>
          <w:sz w:val="28"/>
          <w:szCs w:val="28"/>
        </w:rPr>
        <w:t>расположена</w:t>
      </w:r>
      <w:proofErr w:type="gramEnd"/>
      <w:r w:rsidRPr="00CB46FF">
        <w:rPr>
          <w:sz w:val="28"/>
          <w:szCs w:val="28"/>
        </w:rPr>
        <w:t xml:space="preserve"> в живописном месте на левом берегу реки Мсты и западном побережье озера </w:t>
      </w:r>
      <w:proofErr w:type="spellStart"/>
      <w:r w:rsidRPr="00CB46FF">
        <w:rPr>
          <w:sz w:val="28"/>
          <w:szCs w:val="28"/>
        </w:rPr>
        <w:t>Мстино</w:t>
      </w:r>
      <w:proofErr w:type="spellEnd"/>
      <w:r w:rsidRPr="00CB46FF">
        <w:rPr>
          <w:sz w:val="28"/>
          <w:szCs w:val="28"/>
        </w:rPr>
        <w:t>, недалеко от города Вышний Волочек.  На дачу неоднократно приезжал</w:t>
      </w:r>
      <w:r w:rsidR="00481C84">
        <w:rPr>
          <w:sz w:val="28"/>
          <w:szCs w:val="28"/>
        </w:rPr>
        <w:t xml:space="preserve"> </w:t>
      </w:r>
      <w:r w:rsidRPr="00CB46FF">
        <w:rPr>
          <w:sz w:val="28"/>
          <w:szCs w:val="28"/>
        </w:rPr>
        <w:t>И.Е. Репин. Это старейшая, наиболее известная и любимая творческ</w:t>
      </w:r>
      <w:r w:rsidR="00481C84">
        <w:rPr>
          <w:sz w:val="28"/>
          <w:szCs w:val="28"/>
        </w:rPr>
        <w:t xml:space="preserve">ая база Союза художников России, которая работает </w:t>
      </w:r>
      <w:proofErr w:type="gramStart"/>
      <w:r w:rsidR="00481C84">
        <w:rPr>
          <w:sz w:val="28"/>
          <w:szCs w:val="28"/>
        </w:rPr>
        <w:t>с</w:t>
      </w:r>
      <w:proofErr w:type="gramEnd"/>
      <w:r w:rsidR="00481C84">
        <w:rPr>
          <w:sz w:val="28"/>
          <w:szCs w:val="28"/>
        </w:rPr>
        <w:t xml:space="preserve"> </w:t>
      </w:r>
    </w:p>
    <w:p w:rsidR="004F210C" w:rsidRDefault="004F210C" w:rsidP="00054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46FF">
        <w:rPr>
          <w:sz w:val="28"/>
          <w:szCs w:val="28"/>
        </w:rPr>
        <w:t xml:space="preserve">22 июля 1884 г. </w:t>
      </w:r>
      <w:r w:rsidR="00054CA5">
        <w:rPr>
          <w:sz w:val="28"/>
          <w:szCs w:val="28"/>
        </w:rPr>
        <w:t>и где были созданы многие произведения, ставшие классикой искусства ХХ века.</w:t>
      </w:r>
    </w:p>
    <w:p w:rsidR="001D4DB0" w:rsidRDefault="001D4DB0" w:rsidP="00054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D4DB0" w:rsidRPr="001D4DB0" w:rsidRDefault="001D4DB0" w:rsidP="00054CA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1D4DB0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и организация пленэра</w:t>
      </w:r>
    </w:p>
    <w:p w:rsidR="00C542EF" w:rsidRDefault="004F210C" w:rsidP="00054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46FF">
        <w:rPr>
          <w:sz w:val="28"/>
          <w:szCs w:val="28"/>
        </w:rPr>
        <w:t xml:space="preserve"> Академическая дача им. И.Е. Репина обеспечивает проживание </w:t>
      </w:r>
      <w:r w:rsidR="001D4DB0">
        <w:rPr>
          <w:sz w:val="28"/>
          <w:szCs w:val="28"/>
        </w:rPr>
        <w:t xml:space="preserve">в 2-х местных номерах;  3-х разовое питание; художественные мастерские для работы художников по вечерам и в непогоду; гостиную для проведения дискуссий, бесед, просмотров работ, встреч с известными художниками-мастерами; экспозицию этюдов, созданных </w:t>
      </w:r>
      <w:r w:rsidR="00C542EF">
        <w:rPr>
          <w:sz w:val="28"/>
          <w:szCs w:val="28"/>
        </w:rPr>
        <w:t>на Академической даче значительными мастерами искусства ХХ века.</w:t>
      </w:r>
      <w:r w:rsidR="001D4DB0">
        <w:rPr>
          <w:sz w:val="28"/>
          <w:szCs w:val="28"/>
        </w:rPr>
        <w:t xml:space="preserve"> </w:t>
      </w:r>
    </w:p>
    <w:p w:rsidR="004F210C" w:rsidRPr="00CB46FF" w:rsidRDefault="004F210C" w:rsidP="00054C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B46FF">
        <w:rPr>
          <w:sz w:val="28"/>
          <w:szCs w:val="28"/>
        </w:rPr>
        <w:t>Отъезд из Москвы утром 30 апреля.</w:t>
      </w:r>
      <w:r w:rsidR="00054CA5">
        <w:rPr>
          <w:sz w:val="28"/>
          <w:szCs w:val="28"/>
        </w:rPr>
        <w:t xml:space="preserve"> </w:t>
      </w:r>
      <w:r w:rsidRPr="00CB46FF">
        <w:rPr>
          <w:sz w:val="28"/>
          <w:szCs w:val="28"/>
        </w:rPr>
        <w:t>Прибытие в Москву вечером 9 мая.</w:t>
      </w:r>
    </w:p>
    <w:p w:rsidR="00883F6A" w:rsidRPr="00CB46FF" w:rsidRDefault="00883F6A" w:rsidP="00054CA5">
      <w:pPr>
        <w:spacing w:after="0"/>
        <w:rPr>
          <w:sz w:val="28"/>
          <w:szCs w:val="28"/>
        </w:rPr>
      </w:pPr>
    </w:p>
    <w:sectPr w:rsidR="00883F6A" w:rsidRPr="00CB46FF" w:rsidSect="00C542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789"/>
    <w:multiLevelType w:val="hybridMultilevel"/>
    <w:tmpl w:val="C4CAF098"/>
    <w:lvl w:ilvl="0" w:tplc="8830437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F1E"/>
    <w:multiLevelType w:val="hybridMultilevel"/>
    <w:tmpl w:val="317C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F210C"/>
    <w:rsid w:val="000218F8"/>
    <w:rsid w:val="00054CA5"/>
    <w:rsid w:val="001D4DB0"/>
    <w:rsid w:val="00481C84"/>
    <w:rsid w:val="004F210C"/>
    <w:rsid w:val="00883F6A"/>
    <w:rsid w:val="00B64A30"/>
    <w:rsid w:val="00C542EF"/>
    <w:rsid w:val="00C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210C"/>
    <w:rPr>
      <w:b/>
      <w:bCs/>
    </w:rPr>
  </w:style>
  <w:style w:type="character" w:customStyle="1" w:styleId="skypec2ctextspan">
    <w:name w:val="skype_c2c_text_span"/>
    <w:basedOn w:val="a0"/>
    <w:rsid w:val="004F210C"/>
  </w:style>
  <w:style w:type="paragraph" w:styleId="a5">
    <w:name w:val="List Paragraph"/>
    <w:basedOn w:val="a"/>
    <w:uiPriority w:val="34"/>
    <w:qFormat/>
    <w:rsid w:val="00054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2016-04-04T10:35:00Z</dcterms:created>
  <dcterms:modified xsi:type="dcterms:W3CDTF">2016-04-04T11:22:00Z</dcterms:modified>
</cp:coreProperties>
</file>