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CE" w:rsidRDefault="00D543CE" w:rsidP="00D543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КАЛЕНДАРНЫЙ ПЛАН РАБОТЫ</w:t>
      </w:r>
    </w:p>
    <w:p w:rsidR="00D543CE" w:rsidRDefault="00D543CE" w:rsidP="00D543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подразделения </w:t>
      </w:r>
      <w:r>
        <w:rPr>
          <w:rFonts w:ascii="Arial" w:hAnsi="Arial" w:cs="Arial"/>
          <w:sz w:val="28"/>
          <w:szCs w:val="28"/>
          <w:u w:val="single"/>
        </w:rPr>
        <w:t>Управление непрерывного художественного образования ГАОУ ДПО МЦРКПО</w:t>
      </w:r>
      <w:r>
        <w:rPr>
          <w:rFonts w:ascii="Arial" w:hAnsi="Arial" w:cs="Arial"/>
          <w:sz w:val="28"/>
          <w:szCs w:val="28"/>
        </w:rPr>
        <w:t xml:space="preserve"> на сентябрь месяц 20</w:t>
      </w:r>
      <w:r>
        <w:rPr>
          <w:rFonts w:ascii="Arial" w:hAnsi="Arial" w:cs="Arial"/>
          <w:sz w:val="28"/>
          <w:szCs w:val="28"/>
          <w:u w:val="single"/>
        </w:rPr>
        <w:t>18</w:t>
      </w:r>
      <w:r>
        <w:rPr>
          <w:rFonts w:ascii="Arial" w:hAnsi="Arial" w:cs="Arial"/>
          <w:sz w:val="28"/>
          <w:szCs w:val="28"/>
        </w:rPr>
        <w:t xml:space="preserve"> г.</w:t>
      </w:r>
    </w:p>
    <w:p w:rsidR="00D543CE" w:rsidRDefault="00D543CE" w:rsidP="00D543CE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для включения в список мероприятий в план работы Департамента образования </w:t>
      </w:r>
      <w:proofErr w:type="gramStart"/>
      <w:r>
        <w:rPr>
          <w:rFonts w:ascii="Arial" w:hAnsi="Arial" w:cs="Arial"/>
          <w:sz w:val="28"/>
          <w:szCs w:val="28"/>
        </w:rPr>
        <w:t>г</w:t>
      </w:r>
      <w:proofErr w:type="gramEnd"/>
      <w:r>
        <w:rPr>
          <w:rFonts w:ascii="Arial" w:hAnsi="Arial" w:cs="Arial"/>
          <w:sz w:val="28"/>
          <w:szCs w:val="28"/>
        </w:rPr>
        <w:t>. Москвы</w:t>
      </w:r>
    </w:p>
    <w:p w:rsidR="00B35166" w:rsidRPr="007B5D96" w:rsidRDefault="00B35166" w:rsidP="007B5D96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5100" w:type="pct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59"/>
        <w:gridCol w:w="992"/>
        <w:gridCol w:w="3686"/>
        <w:gridCol w:w="2551"/>
        <w:gridCol w:w="1985"/>
        <w:gridCol w:w="2126"/>
        <w:gridCol w:w="1643"/>
      </w:tblGrid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Мероприятие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Место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color w:val="000000"/>
                <w:sz w:val="18"/>
                <w:szCs w:val="18"/>
              </w:rPr>
              <w:t>Контингент и количество участников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C42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Ответственный исполнитель </w:t>
            </w:r>
          </w:p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bCs/>
                <w:sz w:val="18"/>
                <w:szCs w:val="18"/>
              </w:rPr>
              <w:t>(везде руководитель)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BC428B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B5D96">
              <w:rPr>
                <w:rFonts w:ascii="Arial" w:hAnsi="Arial" w:cs="Arial"/>
                <w:b/>
                <w:sz w:val="18"/>
                <w:szCs w:val="18"/>
              </w:rPr>
              <w:t>Соисполнители</w:t>
            </w: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eastAsia="ArialMT" w:hAnsi="Arial" w:cs="Arial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Выставка детских работ: «Книжная иллюстрация руками детей»  (из фондов Управления непрерывного художественного образования)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Московский городской дом учителя Московский музей образования имени академика Г.А. Ягодина</w:t>
            </w:r>
          </w:p>
          <w:p w:rsidR="007B5D96" w:rsidRPr="007B5D96" w:rsidRDefault="007B5D96" w:rsidP="007B5D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B5D96">
              <w:rPr>
                <w:rFonts w:ascii="Arial" w:hAnsi="Arial" w:cs="Arial"/>
                <w:color w:val="000000"/>
              </w:rPr>
              <w:t>Вешняковский</w:t>
            </w:r>
            <w:proofErr w:type="spellEnd"/>
            <w:r w:rsidRPr="007B5D96">
              <w:rPr>
                <w:rFonts w:ascii="Arial" w:hAnsi="Arial" w:cs="Arial"/>
                <w:color w:val="000000"/>
              </w:rPr>
              <w:t xml:space="preserve"> переулок, 12 строение 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 xml:space="preserve">Посетители </w:t>
            </w:r>
            <w:r w:rsidRPr="007B5D96">
              <w:rPr>
                <w:rFonts w:ascii="Arial" w:hAnsi="Arial" w:cs="Arial"/>
                <w:color w:val="000000"/>
              </w:rPr>
              <w:t>Московский музей образования имени академика Г.А. Ягодина,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500</w:t>
            </w:r>
            <w:r w:rsidRPr="007B5D96">
              <w:rPr>
                <w:rStyle w:val="a4"/>
                <w:rFonts w:ascii="Arial" w:hAnsi="Arial" w:cs="Arial"/>
                <w:b w:val="0"/>
                <w:color w:val="000000"/>
                <w:lang w:val="en-US"/>
              </w:rPr>
              <w:t xml:space="preserve"> </w:t>
            </w: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чел.</w:t>
            </w:r>
          </w:p>
          <w:p w:rsidR="007B5D96" w:rsidRPr="007B5D96" w:rsidRDefault="007B5D96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15.00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Выставка детских работ: «Книжная иллюстрация руками детей»  (из фондов Управления непрерывного художественного образования)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Библиотека искусств имени А.П. Боголюбова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7B5D96">
              <w:rPr>
                <w:rFonts w:ascii="Arial" w:hAnsi="Arial" w:cs="Arial"/>
                <w:color w:val="000000"/>
              </w:rPr>
              <w:t>Сущевская</w:t>
            </w:r>
            <w:proofErr w:type="spellEnd"/>
            <w:r w:rsidRPr="007B5D96">
              <w:rPr>
                <w:rFonts w:ascii="Arial" w:hAnsi="Arial" w:cs="Arial"/>
                <w:color w:val="000000"/>
              </w:rPr>
              <w:t>, 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Посетители библиотеки.</w:t>
            </w:r>
          </w:p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500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Выставка </w:t>
            </w:r>
            <w:proofErr w:type="gramStart"/>
            <w:r w:rsidRPr="007B5D96">
              <w:rPr>
                <w:rFonts w:ascii="Arial" w:hAnsi="Arial" w:cs="Arial"/>
                <w:color w:val="000000"/>
              </w:rPr>
              <w:t>работ победителей Московского конкурса детского рисунка имени Нади</w:t>
            </w:r>
            <w:proofErr w:type="gramEnd"/>
            <w:r w:rsidRPr="007B5D96">
              <w:rPr>
                <w:rFonts w:ascii="Arial" w:hAnsi="Arial" w:cs="Arial"/>
                <w:color w:val="000000"/>
              </w:rPr>
              <w:t xml:space="preserve"> Рушевой 2017 года (из фондов Управления непрерывного художественного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Московский центр развития кадрового потенциала образования,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Пречистенский переулок, 7А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Педагоги образовательных организаций Москвы,</w:t>
            </w:r>
          </w:p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500 чел.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</w:rPr>
              <w:t xml:space="preserve">Выставка работ победителей международного конкурса «Сказки народов России и мира глазами детей» </w:t>
            </w:r>
            <w:proofErr w:type="gramStart"/>
            <w:r w:rsidRPr="007B5D96">
              <w:rPr>
                <w:rFonts w:ascii="Arial" w:hAnsi="Arial" w:cs="Arial"/>
              </w:rPr>
              <w:t xml:space="preserve">( </w:t>
            </w:r>
            <w:proofErr w:type="gramEnd"/>
            <w:r w:rsidRPr="007B5D96">
              <w:rPr>
                <w:rFonts w:ascii="Arial" w:hAnsi="Arial" w:cs="Arial"/>
              </w:rPr>
              <w:t>Сказки Китая)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>Московский центр развития кадрового потенциала образования</w:t>
            </w:r>
          </w:p>
          <w:p w:rsidR="007B5D96" w:rsidRPr="007B5D96" w:rsidRDefault="007B5D96" w:rsidP="00C72551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 xml:space="preserve"> Управление непрерывного художественного образования,</w:t>
            </w:r>
          </w:p>
          <w:p w:rsidR="007B5D96" w:rsidRPr="007B5D96" w:rsidRDefault="007B5D96" w:rsidP="007B5D96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>Касаткина,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7B5D96">
              <w:rPr>
                <w:rStyle w:val="a4"/>
                <w:rFonts w:ascii="Arial" w:hAnsi="Arial" w:cs="Arial"/>
                <w:b w:val="0"/>
              </w:rPr>
              <w:t>Педагоги образовательных организаций Москвы,</w:t>
            </w:r>
          </w:p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7B5D96">
              <w:rPr>
                <w:rStyle w:val="a4"/>
                <w:rFonts w:ascii="Arial" w:hAnsi="Arial" w:cs="Arial"/>
                <w:b w:val="0"/>
              </w:rPr>
              <w:t>100 чел.</w:t>
            </w:r>
          </w:p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01.09-30.09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Выставка </w:t>
            </w:r>
            <w:proofErr w:type="gramStart"/>
            <w:r w:rsidRPr="007B5D96">
              <w:rPr>
                <w:rFonts w:ascii="Arial" w:hAnsi="Arial" w:cs="Arial"/>
                <w:color w:val="000000"/>
              </w:rPr>
              <w:t>работ победителей Московского конкурса детского рисунка имени Нади</w:t>
            </w:r>
            <w:proofErr w:type="gramEnd"/>
            <w:r w:rsidRPr="007B5D96">
              <w:rPr>
                <w:rFonts w:ascii="Arial" w:hAnsi="Arial" w:cs="Arial"/>
                <w:color w:val="000000"/>
              </w:rPr>
              <w:t xml:space="preserve"> Рушевой 2018 года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Московский центр развития кадрового потенциала образования</w:t>
            </w:r>
            <w:r w:rsidRPr="007B5D96">
              <w:rPr>
                <w:rFonts w:ascii="Arial" w:hAnsi="Arial" w:cs="Arial"/>
                <w:color w:val="FF0000"/>
              </w:rPr>
              <w:t xml:space="preserve"> </w:t>
            </w:r>
            <w:r w:rsidRPr="007B5D96">
              <w:rPr>
                <w:rFonts w:ascii="Arial" w:hAnsi="Arial" w:cs="Arial"/>
              </w:rPr>
              <w:t>Управление непрерывного художественного образования</w:t>
            </w:r>
          </w:p>
          <w:p w:rsidR="007B5D96" w:rsidRPr="007B5D96" w:rsidRDefault="007B5D96" w:rsidP="007B5D96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>Касаткина,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7B5D96">
              <w:rPr>
                <w:rStyle w:val="a4"/>
                <w:rFonts w:ascii="Arial" w:hAnsi="Arial" w:cs="Arial"/>
                <w:b w:val="0"/>
              </w:rPr>
              <w:t>Педагоги образовательных организаций Москвы,</w:t>
            </w:r>
          </w:p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  <w:r w:rsidRPr="007B5D96">
              <w:rPr>
                <w:rStyle w:val="a4"/>
                <w:rFonts w:ascii="Arial" w:hAnsi="Arial" w:cs="Arial"/>
                <w:b w:val="0"/>
              </w:rPr>
              <w:t>500 чел.</w:t>
            </w:r>
          </w:p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</w:rPr>
            </w:pPr>
          </w:p>
        </w:tc>
      </w:tr>
      <w:tr w:rsidR="00B53561" w:rsidRPr="00B53561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1" w:rsidRPr="00B53561" w:rsidRDefault="00B53561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1" w:rsidRPr="00B53561" w:rsidRDefault="00B53561" w:rsidP="005A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3561">
              <w:rPr>
                <w:rFonts w:ascii="Arial" w:hAnsi="Arial" w:cs="Arial"/>
                <w:bCs/>
              </w:rPr>
              <w:t>05.09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1" w:rsidRPr="00B53561" w:rsidRDefault="00B53561" w:rsidP="005A2E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B53561">
              <w:rPr>
                <w:rFonts w:ascii="Arial" w:hAnsi="Arial" w:cs="Arial"/>
                <w:bCs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1" w:rsidRPr="00B53561" w:rsidRDefault="00B53561" w:rsidP="005A2ED9">
            <w:pPr>
              <w:jc w:val="both"/>
              <w:rPr>
                <w:rFonts w:ascii="Arial" w:hAnsi="Arial" w:cs="Arial"/>
              </w:rPr>
            </w:pPr>
            <w:r w:rsidRPr="00B53561">
              <w:rPr>
                <w:rFonts w:ascii="Arial" w:hAnsi="Arial" w:cs="Arial"/>
              </w:rPr>
              <w:t>Заседание круглого стола по теме: «Образование для жизни, как стратегические ориентиры развития Московского художественного образования в новом 2018 – 2019 учебном году»</w:t>
            </w:r>
          </w:p>
          <w:p w:rsidR="00B53561" w:rsidRPr="00B53561" w:rsidRDefault="00B53561" w:rsidP="005A2ED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1" w:rsidRPr="007B5D96" w:rsidRDefault="00B53561" w:rsidP="00B53561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>Московский центр развития кадрового потенциала образования</w:t>
            </w:r>
          </w:p>
          <w:p w:rsidR="00B53561" w:rsidRPr="007B5D96" w:rsidRDefault="00B53561" w:rsidP="00B53561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 xml:space="preserve"> Управление непрерывного художественного образования,</w:t>
            </w:r>
          </w:p>
          <w:p w:rsidR="00B53561" w:rsidRPr="00B53561" w:rsidRDefault="00B53561" w:rsidP="00B535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7B5D96">
              <w:rPr>
                <w:rFonts w:ascii="Arial" w:hAnsi="Arial" w:cs="Arial"/>
              </w:rPr>
              <w:t>Касаткина,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1" w:rsidRPr="00B53561" w:rsidRDefault="00B53561" w:rsidP="005A2ED9">
            <w:pPr>
              <w:jc w:val="center"/>
              <w:rPr>
                <w:rFonts w:ascii="Arial" w:hAnsi="Arial" w:cs="Arial"/>
                <w:bCs/>
              </w:rPr>
            </w:pPr>
            <w:r w:rsidRPr="00B53561">
              <w:rPr>
                <w:rFonts w:ascii="Arial" w:hAnsi="Arial" w:cs="Arial"/>
                <w:bCs/>
              </w:rPr>
              <w:t xml:space="preserve">Учителя изобразительного искусства, педагоги дополнительного образования и дошкольных образовательных организаций Москвы, </w:t>
            </w:r>
          </w:p>
          <w:p w:rsidR="00B53561" w:rsidRPr="00B53561" w:rsidRDefault="00B53561" w:rsidP="005A2ED9">
            <w:pPr>
              <w:jc w:val="center"/>
              <w:rPr>
                <w:rFonts w:ascii="Arial" w:hAnsi="Arial" w:cs="Arial"/>
                <w:bCs/>
              </w:rPr>
            </w:pPr>
            <w:r w:rsidRPr="00B53561">
              <w:rPr>
                <w:rFonts w:ascii="Arial" w:hAnsi="Arial" w:cs="Arial"/>
                <w:bCs/>
              </w:rPr>
              <w:t>50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561" w:rsidRPr="00B53561" w:rsidRDefault="00B53561" w:rsidP="00B5356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B53561">
              <w:rPr>
                <w:rFonts w:ascii="Arial" w:hAnsi="Arial" w:cs="Arial"/>
                <w:color w:val="000000"/>
              </w:rPr>
              <w:t>Неменский Б.М.</w:t>
            </w:r>
          </w:p>
          <w:p w:rsidR="00B53561" w:rsidRPr="00B53561" w:rsidRDefault="00B53561" w:rsidP="00B26F8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561" w:rsidRPr="00B53561" w:rsidRDefault="00B5356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08.09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11.30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Открытие выставки детских работ (из фондов Управления непрерывного художественного образования). Посвящается началу учебного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Клуб работников Министерства Внутренних дел РФ 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Большая Лубянка,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Посетители клуба. Дети работников МВД и их родители. Представители УНХО</w:t>
            </w:r>
          </w:p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500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B26F8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08.-09.-30.09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18.00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jc w:val="both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Выставка детских работ (из фондов Управления непрерывного художественного образования). Посвящается началу учебного года.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Клуб работников Министерства Внутренних дел РФ </w:t>
            </w:r>
          </w:p>
          <w:p w:rsidR="007B5D96" w:rsidRPr="007B5D96" w:rsidRDefault="007B5D96" w:rsidP="00C72551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Большая Лубянка, 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 xml:space="preserve">Посетители клуба. Дети работников МВД и их родители. </w:t>
            </w:r>
          </w:p>
          <w:p w:rsidR="007B5D96" w:rsidRPr="007B5D96" w:rsidRDefault="007B5D96" w:rsidP="00C72551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100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C72551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  <w:p w:rsidR="007B5D96" w:rsidRPr="007B5D96" w:rsidRDefault="007B5D96" w:rsidP="00B26F8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10.09-30.09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10.00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rPr>
                <w:rFonts w:ascii="Arial" w:hAnsi="Arial" w:cs="Arial"/>
                <w:color w:val="000000"/>
              </w:rPr>
            </w:pPr>
            <w:proofErr w:type="gramStart"/>
            <w:r w:rsidRPr="007B5D96">
              <w:rPr>
                <w:rFonts w:ascii="Arial" w:hAnsi="Arial" w:cs="Arial"/>
              </w:rPr>
              <w:t>Выставка работ победителей  и призеров Олимпиады по изобразительному искусству для обучающихся начальной  школы "Изображение и слово".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Московский центр развития кадрового потенциала образования</w:t>
            </w:r>
          </w:p>
          <w:p w:rsidR="007B5D96" w:rsidRPr="007B5D96" w:rsidRDefault="007B5D96" w:rsidP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Пречистенский переулок, 7А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Педагоги образовательных организаций Москвы,</w:t>
            </w:r>
          </w:p>
          <w:p w:rsidR="007B5D96" w:rsidRPr="007B5D96" w:rsidRDefault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500 чел.</w:t>
            </w:r>
          </w:p>
          <w:p w:rsidR="007B5D96" w:rsidRPr="007B5D96" w:rsidRDefault="007B5D96">
            <w:pPr>
              <w:shd w:val="clear" w:color="auto" w:fill="FFFFFF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11.09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17.00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BD6A6A">
            <w:pPr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 xml:space="preserve">Мастер-класс по анимации "Искусство на улицах твоего города. Волшебные фонари". В рамках конкурса мультимедиа "Мы Москвичи".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BD6A6A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Московский центр развития кадрового потенциала образования</w:t>
            </w:r>
            <w:r w:rsidRPr="007B5D96">
              <w:rPr>
                <w:rFonts w:ascii="Arial" w:hAnsi="Arial" w:cs="Arial"/>
                <w:color w:val="FF0000"/>
              </w:rPr>
              <w:t xml:space="preserve"> </w:t>
            </w:r>
            <w:r w:rsidRPr="007B5D96">
              <w:rPr>
                <w:rFonts w:ascii="Arial" w:hAnsi="Arial" w:cs="Arial"/>
              </w:rPr>
              <w:t>Управление непрерывного художественного образования</w:t>
            </w:r>
          </w:p>
          <w:p w:rsidR="007B5D96" w:rsidRPr="007B5D96" w:rsidRDefault="007B5D96" w:rsidP="007B5D96">
            <w:pPr>
              <w:jc w:val="center"/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>Касаткина,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B63F90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 xml:space="preserve">Педагоги </w:t>
            </w:r>
            <w:proofErr w:type="gramStart"/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ИЗО</w:t>
            </w:r>
            <w:proofErr w:type="gramEnd"/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,</w:t>
            </w:r>
          </w:p>
          <w:p w:rsidR="007B5D96" w:rsidRPr="007B5D96" w:rsidRDefault="007B5D96" w:rsidP="00B63F90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30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295DE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 w:rsidP="00295DEF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B5D96" w:rsidRPr="007B5D96" w:rsidTr="007B5D96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200CC2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20.09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16.00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rPr>
                <w:rFonts w:ascii="Arial" w:hAnsi="Arial" w:cs="Arial"/>
              </w:rPr>
            </w:pPr>
            <w:r w:rsidRPr="007B5D96">
              <w:rPr>
                <w:rFonts w:ascii="Arial" w:hAnsi="Arial" w:cs="Arial"/>
              </w:rPr>
              <w:t xml:space="preserve">Интерактивная экскурсия для педагогов города Москвы «Шедевры живописи и гравюры эпохи </w:t>
            </w:r>
            <w:proofErr w:type="spellStart"/>
            <w:r w:rsidRPr="007B5D96">
              <w:rPr>
                <w:rFonts w:ascii="Arial" w:hAnsi="Arial" w:cs="Arial"/>
              </w:rPr>
              <w:t>Эдо</w:t>
            </w:r>
            <w:proofErr w:type="spellEnd"/>
            <w:r w:rsidRPr="007B5D96">
              <w:rPr>
                <w:rFonts w:ascii="Arial" w:hAnsi="Arial" w:cs="Arial"/>
              </w:rPr>
              <w:t>» (Искусство Японии)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 xml:space="preserve">Музей изобразительных искусств им. А.С.Пушкина </w:t>
            </w:r>
          </w:p>
          <w:p w:rsidR="007B5D96" w:rsidRPr="007B5D96" w:rsidRDefault="007B5D96">
            <w:pPr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Волхонка 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D96" w:rsidRPr="007B5D96" w:rsidRDefault="007B5D96" w:rsidP="00B63F90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Педагоги образовательных организаций Москвы,</w:t>
            </w:r>
          </w:p>
          <w:p w:rsidR="007B5D96" w:rsidRPr="007B5D96" w:rsidRDefault="007B5D96" w:rsidP="007B5D96">
            <w:pPr>
              <w:jc w:val="center"/>
              <w:rPr>
                <w:rStyle w:val="a4"/>
                <w:rFonts w:ascii="Arial" w:hAnsi="Arial" w:cs="Arial"/>
                <w:b w:val="0"/>
                <w:color w:val="000000"/>
              </w:rPr>
            </w:pPr>
            <w:r w:rsidRPr="007B5D96">
              <w:rPr>
                <w:rStyle w:val="a4"/>
                <w:rFonts w:ascii="Arial" w:hAnsi="Arial" w:cs="Arial"/>
                <w:b w:val="0"/>
                <w:color w:val="000000"/>
              </w:rPr>
              <w:t>20 чел.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  <w:r w:rsidRPr="007B5D96">
              <w:rPr>
                <w:rFonts w:ascii="Arial" w:hAnsi="Arial" w:cs="Arial"/>
                <w:color w:val="000000"/>
              </w:rPr>
              <w:t>Неменский Б.М.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D96" w:rsidRPr="007B5D96" w:rsidRDefault="007B5D96">
            <w:pPr>
              <w:tabs>
                <w:tab w:val="left" w:pos="4140"/>
                <w:tab w:val="left" w:pos="4320"/>
                <w:tab w:val="left" w:pos="4500"/>
              </w:tabs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067954" w:rsidRDefault="00067954" w:rsidP="00B35166">
      <w:pPr>
        <w:rPr>
          <w:rFonts w:ascii="Arial" w:hAnsi="Arial" w:cs="Arial"/>
          <w:sz w:val="22"/>
          <w:szCs w:val="22"/>
        </w:rPr>
      </w:pPr>
    </w:p>
    <w:p w:rsidR="00067954" w:rsidRDefault="00067954" w:rsidP="00B35166">
      <w:pPr>
        <w:rPr>
          <w:rFonts w:ascii="Arial" w:hAnsi="Arial" w:cs="Arial"/>
          <w:sz w:val="22"/>
          <w:szCs w:val="22"/>
        </w:rPr>
      </w:pPr>
    </w:p>
    <w:p w:rsidR="00B35166" w:rsidRDefault="00B35166" w:rsidP="00B351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Начальник  Центра непрерывного</w:t>
      </w:r>
    </w:p>
    <w:p w:rsidR="00B35166" w:rsidRDefault="00B35166" w:rsidP="00B3516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художественного образования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Неменский Б.М</w:t>
      </w:r>
    </w:p>
    <w:p w:rsidR="00B35166" w:rsidRDefault="00B35166" w:rsidP="00B35166">
      <w:pPr>
        <w:rPr>
          <w:rFonts w:ascii="Arial" w:hAnsi="Arial" w:cs="Arial"/>
        </w:rPr>
      </w:pPr>
    </w:p>
    <w:p w:rsidR="00093643" w:rsidRDefault="00093643"/>
    <w:sectPr w:rsidR="00093643" w:rsidSect="00B351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83620"/>
    <w:multiLevelType w:val="hybridMultilevel"/>
    <w:tmpl w:val="534AC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35166"/>
    <w:rsid w:val="00043893"/>
    <w:rsid w:val="00067954"/>
    <w:rsid w:val="00093643"/>
    <w:rsid w:val="00135210"/>
    <w:rsid w:val="00200CC2"/>
    <w:rsid w:val="00211AF3"/>
    <w:rsid w:val="002A3C82"/>
    <w:rsid w:val="002E2D1A"/>
    <w:rsid w:val="00404BEB"/>
    <w:rsid w:val="00503D4F"/>
    <w:rsid w:val="005852CC"/>
    <w:rsid w:val="00650AF0"/>
    <w:rsid w:val="007B5D96"/>
    <w:rsid w:val="007F51FF"/>
    <w:rsid w:val="008B42F1"/>
    <w:rsid w:val="00930723"/>
    <w:rsid w:val="00952EB1"/>
    <w:rsid w:val="009B2223"/>
    <w:rsid w:val="00A66E54"/>
    <w:rsid w:val="00AF21AE"/>
    <w:rsid w:val="00B26F8F"/>
    <w:rsid w:val="00B35166"/>
    <w:rsid w:val="00B53561"/>
    <w:rsid w:val="00B63F90"/>
    <w:rsid w:val="00BD6A6A"/>
    <w:rsid w:val="00C72551"/>
    <w:rsid w:val="00D543CE"/>
    <w:rsid w:val="00E0049F"/>
    <w:rsid w:val="00EF0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166"/>
    <w:pPr>
      <w:ind w:left="720"/>
      <w:contextualSpacing/>
    </w:pPr>
  </w:style>
  <w:style w:type="character" w:styleId="a4">
    <w:name w:val="Strong"/>
    <w:basedOn w:val="a0"/>
    <w:uiPriority w:val="22"/>
    <w:qFormat/>
    <w:rsid w:val="00B35166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муз-2</dc:creator>
  <cp:lastModifiedBy>hp2</cp:lastModifiedBy>
  <cp:revision>18</cp:revision>
  <dcterms:created xsi:type="dcterms:W3CDTF">2018-08-28T10:18:00Z</dcterms:created>
  <dcterms:modified xsi:type="dcterms:W3CDTF">2018-09-19T11:47:00Z</dcterms:modified>
</cp:coreProperties>
</file>