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F10850" w:rsidRDefault="00F9606C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>лимпиады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«Изображение и слово» для 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обучающихся начальных </w:t>
      </w:r>
      <w:r>
        <w:rPr>
          <w:rFonts w:ascii="Times New Roman" w:eastAsia="Calibri" w:hAnsi="Times New Roman" w:cs="Times New Roman"/>
          <w:b/>
          <w:sz w:val="32"/>
          <w:szCs w:val="32"/>
        </w:rPr>
        <w:t>классов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>, 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во 2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очном туре, 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  <w:proofErr w:type="gramStart"/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06C" w:rsidRPr="00F9606C" w:rsidRDefault="00F9606C" w:rsidP="00F9606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олимпиаде </w:t>
      </w:r>
      <w:r w:rsidR="00F10850" w:rsidRPr="00F74AD0">
        <w:rPr>
          <w:rFonts w:ascii="Times New Roman" w:eastAsia="Calibri" w:hAnsi="Times New Roman" w:cs="Times New Roman"/>
          <w:b/>
          <w:sz w:val="28"/>
          <w:szCs w:val="28"/>
        </w:rPr>
        <w:t>участву</w:t>
      </w:r>
      <w:r w:rsidR="008239C8">
        <w:rPr>
          <w:rFonts w:ascii="Times New Roman" w:eastAsia="Calibri" w:hAnsi="Times New Roman" w:cs="Times New Roman"/>
          <w:b/>
          <w:sz w:val="28"/>
          <w:szCs w:val="28"/>
        </w:rPr>
        <w:t xml:space="preserve">ют только </w:t>
      </w:r>
      <w:bookmarkStart w:id="0" w:name="_GoBack"/>
      <w:bookmarkEnd w:id="0"/>
      <w:r w:rsidR="008239C8">
        <w:rPr>
          <w:rFonts w:ascii="Times New Roman" w:eastAsia="Calibri" w:hAnsi="Times New Roman" w:cs="Times New Roman"/>
          <w:b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еся 1-4 классов, победители и призёры 1 школьного тура, прошедшие регистрацию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СтатГраде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606C" w:rsidRDefault="00F32A93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особенности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олимпиады, пожалуйста обязательно ознакомьтесь с текстами сказок, по которым на олимпиаде будут озвучены задания.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, время прибытия 9.30, начало работы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06C"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="00DF2A1B">
        <w:rPr>
          <w:rFonts w:ascii="Times New Roman" w:eastAsia="Calibri" w:hAnsi="Times New Roman" w:cs="Times New Roman"/>
          <w:b/>
          <w:sz w:val="28"/>
          <w:szCs w:val="28"/>
        </w:rPr>
        <w:t xml:space="preserve">, окончание в 13.00. </w:t>
      </w:r>
      <w:r w:rsidR="00DF2A1B" w:rsidRPr="00DF2A1B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часов.</w:t>
      </w:r>
      <w:r w:rsidR="002D62A1" w:rsidRPr="00DF2A1B">
        <w:rPr>
          <w:rFonts w:ascii="Times New Roman" w:eastAsia="Calibri" w:hAnsi="Times New Roman" w:cs="Times New Roman"/>
          <w:sz w:val="28"/>
          <w:szCs w:val="28"/>
        </w:rPr>
        <w:t xml:space="preserve"> Опоздавшие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F9606C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F32A93" w:rsidRDefault="005E0D6F" w:rsidP="00F32A9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За игнорирование и нарушение правил, участники могут быть отс</w:t>
      </w:r>
      <w:r w:rsidR="00F32A93">
        <w:rPr>
          <w:rFonts w:ascii="Times New Roman" w:eastAsia="Calibri" w:hAnsi="Times New Roman" w:cs="Times New Roman"/>
          <w:b/>
          <w:sz w:val="28"/>
          <w:szCs w:val="28"/>
        </w:rPr>
        <w:t>транены от участия в олимпиаде</w:t>
      </w:r>
      <w:r w:rsidR="00F9606C" w:rsidRPr="00F32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850" w:rsidRPr="00F74AD0" w:rsidRDefault="00F9606C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Олимпиада проводится по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темам, составленным городской предметно-методической комиссией, отличаю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щимся разным уровнем сложности согласно тура олимпиады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</w:t>
      </w:r>
      <w:proofErr w:type="gramStart"/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Выполненные на олимпиаде работы не возвращаются. Оргкомитет оставляет за собой право (не нарушая авторских прав), использовать их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292198" w:rsidRPr="00DF2A1B" w:rsidRDefault="00F10850" w:rsidP="00292198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DF2A1B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К</w:t>
      </w:r>
      <w:r w:rsidR="00292198"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ритерии оценки работ:</w:t>
      </w:r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="00F74AD0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0"/>
    <w:rsid w:val="00035347"/>
    <w:rsid w:val="00292198"/>
    <w:rsid w:val="002D62A1"/>
    <w:rsid w:val="005E0D6F"/>
    <w:rsid w:val="008239C8"/>
    <w:rsid w:val="00B02C60"/>
    <w:rsid w:val="00BA53B5"/>
    <w:rsid w:val="00DF2A1B"/>
    <w:rsid w:val="00F10850"/>
    <w:rsid w:val="00F32A93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2</cp:revision>
  <dcterms:created xsi:type="dcterms:W3CDTF">2017-03-10T07:37:00Z</dcterms:created>
  <dcterms:modified xsi:type="dcterms:W3CDTF">2017-03-10T07:37:00Z</dcterms:modified>
</cp:coreProperties>
</file>