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F" w:rsidRDefault="00F9209F" w:rsidP="00F9209F"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174422" cy="1488262"/>
            <wp:effectExtent l="0" t="0" r="0" b="0"/>
            <wp:docPr id="4" name="Рисунок 3" descr="C:\Users\Samsung\Desktop\ГЛАВНАЯ - 17-18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ГЛАВНАЯ - 17-18\бе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95" cy="149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071007" cy="1264127"/>
            <wp:effectExtent l="19050" t="0" r="5443" b="0"/>
            <wp:docPr id="2" name="Рисунок 2" descr="C:\Users\Samsung\Desktop\ГЛАВНАЯ - 17-18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ГЛАВНАЯ - 17-18\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93" cy="126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9F" w:rsidRPr="00F9209F" w:rsidRDefault="00F9209F" w:rsidP="00F9209F">
      <w:r w:rsidRPr="00F9209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209F">
        <w:rPr>
          <w:rFonts w:ascii="inherit" w:eastAsia="Times New Roman" w:hAnsi="inherit" w:cs="Times New Roman"/>
          <w:b/>
          <w:bCs/>
          <w:i/>
          <w:iCs/>
          <w:color w:val="000000"/>
          <w:sz w:val="27"/>
          <w:lang w:eastAsia="ru-RU"/>
        </w:rPr>
        <w:t>УВАЖАЕМЫЕ КОЛЛЕГИ!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209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9"/>
          <w:szCs w:val="27"/>
          <w:lang w:eastAsia="ru-RU"/>
        </w:rPr>
      </w:pPr>
      <w:r w:rsidRPr="00F9209F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Приглашаем принять участие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9"/>
          <w:szCs w:val="27"/>
          <w:lang w:eastAsia="ru-RU"/>
        </w:rPr>
      </w:pPr>
      <w:r w:rsidRPr="00F9209F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в Августовском круглом столе ЦНХО 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9"/>
          <w:szCs w:val="27"/>
          <w:lang w:eastAsia="ru-RU"/>
        </w:rPr>
      </w:pPr>
      <w:r w:rsidRPr="00F9209F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(Управления непрерывного художественного образования МЦКРПО)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209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209F">
        <w:rPr>
          <w:rFonts w:ascii="Arial" w:eastAsia="Times New Roman" w:hAnsi="Arial" w:cs="Arial"/>
          <w:b/>
          <w:bCs/>
          <w:i/>
          <w:iCs/>
          <w:color w:val="000000"/>
          <w:sz w:val="33"/>
          <w:lang w:eastAsia="ru-RU"/>
        </w:rPr>
        <w:t>"Образование для жизни, как стратегический ориентир развития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209F">
        <w:rPr>
          <w:rFonts w:ascii="Arial" w:eastAsia="Times New Roman" w:hAnsi="Arial" w:cs="Arial"/>
          <w:b/>
          <w:bCs/>
          <w:i/>
          <w:iCs/>
          <w:color w:val="000000"/>
          <w:sz w:val="33"/>
          <w:lang w:eastAsia="ru-RU"/>
        </w:rPr>
        <w:t xml:space="preserve">Московского художественного образования </w:t>
      </w:r>
    </w:p>
    <w:p w:rsidR="00F9209F" w:rsidRPr="00F9209F" w:rsidRDefault="00F9209F" w:rsidP="00F9209F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209F">
        <w:rPr>
          <w:rFonts w:ascii="Arial" w:eastAsia="Times New Roman" w:hAnsi="Arial" w:cs="Arial"/>
          <w:b/>
          <w:bCs/>
          <w:i/>
          <w:iCs/>
          <w:color w:val="000000"/>
          <w:sz w:val="33"/>
          <w:lang w:eastAsia="ru-RU"/>
        </w:rPr>
        <w:t>в новом 2018 – 2019 учебном году"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9"/>
          <w:szCs w:val="27"/>
          <w:lang w:eastAsia="ru-RU"/>
        </w:rPr>
      </w:pPr>
      <w:r w:rsidRPr="00F9209F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5 сентября 2018  года в 16:00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9"/>
          <w:szCs w:val="27"/>
          <w:lang w:eastAsia="ru-RU"/>
        </w:rPr>
      </w:pPr>
      <w:r w:rsidRPr="00F9209F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(Касаткина д. 1)</w:t>
      </w:r>
    </w:p>
    <w:p w:rsidR="00F9209F" w:rsidRPr="00F9209F" w:rsidRDefault="00F9209F" w:rsidP="00F920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209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 xml:space="preserve">В преддверии нового учебного года  приглашаем учителей изобразительного искусства, педагогов дополнительного образования и дошкольных образовательных организаций на Круглый стол </w:t>
      </w:r>
      <w:r w:rsidRPr="00F9209F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"Образование для жизни, как стратегический ориентир развития Московского художественного образования в новом 2018 – 2019 учебном году"</w:t>
      </w:r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 xml:space="preserve">, </w:t>
      </w:r>
    </w:p>
    <w:p w:rsid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</w:pPr>
      <w:proofErr w:type="gramStart"/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>который</w:t>
      </w:r>
      <w:proofErr w:type="gramEnd"/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 xml:space="preserve"> состоится</w:t>
      </w:r>
      <w:r w:rsidRPr="00F9209F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5 сентября в 16.00 </w:t>
      </w:r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 xml:space="preserve">в Выставочном зале </w:t>
      </w:r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>Управления НХО МЦРКПО</w:t>
      </w:r>
      <w:r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>.</w:t>
      </w:r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209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</w:p>
    <w:p w:rsidR="00F9209F" w:rsidRPr="00F9209F" w:rsidRDefault="00F9209F" w:rsidP="00F9209F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209F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Планируется обсуждение следующих тем:</w:t>
      </w:r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 xml:space="preserve"> </w:t>
      </w:r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>Мега проекты московского образования в деятельности учителя изобразительного искусства; Музейная и конкурсная деятельность в свете новой стратегии образования;  предмет "Изобразительно</w:t>
      </w:r>
      <w:r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>е искусство</w:t>
      </w:r>
      <w:r w:rsidRPr="00F9209F">
        <w:rPr>
          <w:rFonts w:ascii="inherit" w:eastAsia="Times New Roman" w:hAnsi="inherit" w:cs="Times New Roman"/>
          <w:color w:val="000000"/>
          <w:sz w:val="29"/>
          <w:szCs w:val="29"/>
          <w:lang w:eastAsia="ru-RU"/>
        </w:rPr>
        <w:t>" в пространстве Московской электронной школы; особенности повышения квалификации московских педагогов в новом учебном году; план работы ЦНХО, а также вопросы, поднимаемые участниками. </w:t>
      </w:r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209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209F">
        <w:rPr>
          <w:rFonts w:ascii="Helvetica" w:eastAsia="Times New Roman" w:hAnsi="Helvetica" w:cs="Times New Roman"/>
          <w:b/>
          <w:bCs/>
          <w:color w:val="000000"/>
          <w:sz w:val="27"/>
          <w:lang w:eastAsia="ru-RU"/>
        </w:rPr>
        <w:t>АДРЕС: улица Касаткина, д.1. (м. ВДНХ), Выставочный зал Управления НХО МЦРКПО</w:t>
      </w:r>
    </w:p>
    <w:p w:rsidR="00F9209F" w:rsidRPr="00F9209F" w:rsidRDefault="00F9209F" w:rsidP="0008742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209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09F">
        <w:rPr>
          <w:rFonts w:ascii="Arial" w:eastAsia="Times New Roman" w:hAnsi="Arial" w:cs="Arial"/>
          <w:b/>
          <w:bCs/>
          <w:color w:val="4C545C"/>
          <w:sz w:val="29"/>
          <w:lang w:eastAsia="ru-RU"/>
        </w:rPr>
        <w:lastRenderedPageBreak/>
        <w:t xml:space="preserve">Для участия в мероприятии необходимо пройти </w:t>
      </w:r>
      <w:hyperlink r:id="rId6" w:tgtFrame="_blank" w:history="1">
        <w:r w:rsidRPr="00F9209F">
          <w:rPr>
            <w:rFonts w:ascii="Arial" w:eastAsia="Times New Roman" w:hAnsi="Arial" w:cs="Arial"/>
            <w:b/>
            <w:bCs/>
            <w:color w:val="0000FF"/>
            <w:sz w:val="29"/>
            <w:u w:val="single"/>
            <w:lang w:eastAsia="ru-RU"/>
          </w:rPr>
          <w:t>регистрацию </w:t>
        </w:r>
      </w:hyperlink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Pr="00F9209F">
          <w:rPr>
            <w:rFonts w:ascii="Arial" w:eastAsia="Times New Roman" w:hAnsi="Arial" w:cs="Arial"/>
            <w:b/>
            <w:bCs/>
            <w:color w:val="0000FF"/>
            <w:sz w:val="29"/>
            <w:u w:val="single"/>
            <w:lang w:eastAsia="ru-RU"/>
          </w:rPr>
          <w:t>https://goo.gl/forms/Yzm6E2fNVAJNopET2</w:t>
        </w:r>
      </w:hyperlink>
      <w:r w:rsidRPr="00F9209F">
        <w:rPr>
          <w:rFonts w:ascii="Arial" w:eastAsia="Times New Roman" w:hAnsi="Arial" w:cs="Arial"/>
          <w:b/>
          <w:bCs/>
          <w:color w:val="4C545C"/>
          <w:sz w:val="29"/>
          <w:lang w:eastAsia="ru-RU"/>
        </w:rPr>
        <w:t> </w:t>
      </w:r>
    </w:p>
    <w:p w:rsidR="00F9209F" w:rsidRPr="00F9209F" w:rsidRDefault="00F9209F" w:rsidP="00F92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209F" w:rsidRPr="00F9209F" w:rsidRDefault="00F9209F" w:rsidP="00F9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9F">
        <w:rPr>
          <w:rFonts w:ascii="Helvetica" w:eastAsia="Times New Roman" w:hAnsi="Helvetica" w:cs="Times New Roman"/>
          <w:b/>
          <w:bCs/>
          <w:color w:val="000000"/>
          <w:sz w:val="27"/>
          <w:lang w:eastAsia="ru-RU"/>
        </w:rPr>
        <w:t xml:space="preserve">Каждый зарегистрировавшийся участник по </w:t>
      </w:r>
      <w:r w:rsidRPr="00F9209F">
        <w:rPr>
          <w:rFonts w:ascii="Helvetica" w:eastAsia="Times New Roman" w:hAnsi="Helvetica" w:cs="Times New Roman"/>
          <w:b/>
          <w:bCs/>
          <w:sz w:val="29"/>
          <w:lang w:eastAsia="ru-RU"/>
        </w:rPr>
        <w:t>окончанию</w:t>
      </w:r>
      <w:r w:rsidRPr="00F9209F">
        <w:rPr>
          <w:rFonts w:ascii="Helvetica" w:eastAsia="Times New Roman" w:hAnsi="Helvetica" w:cs="Times New Roman"/>
          <w:b/>
          <w:bCs/>
          <w:color w:val="000000"/>
          <w:sz w:val="27"/>
          <w:lang w:eastAsia="ru-RU"/>
        </w:rPr>
        <w:t> мероприятия получит</w:t>
      </w:r>
    </w:p>
    <w:p w:rsidR="00F9209F" w:rsidRPr="00F9209F" w:rsidRDefault="00F9209F" w:rsidP="00F9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9F">
        <w:rPr>
          <w:rFonts w:ascii="Helvetica" w:eastAsia="Times New Roman" w:hAnsi="Helvetica" w:cs="Times New Roman"/>
          <w:b/>
          <w:bCs/>
          <w:color w:val="000000"/>
          <w:sz w:val="27"/>
          <w:lang w:eastAsia="ru-RU"/>
        </w:rPr>
        <w:t>•   информационный пакет,</w:t>
      </w:r>
    </w:p>
    <w:p w:rsidR="00F9209F" w:rsidRPr="00F9209F" w:rsidRDefault="00F9209F" w:rsidP="00F9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9F">
        <w:rPr>
          <w:rFonts w:ascii="Helvetica" w:eastAsia="Times New Roman" w:hAnsi="Helvetica" w:cs="Times New Roman"/>
          <w:b/>
          <w:bCs/>
          <w:color w:val="000000"/>
          <w:sz w:val="27"/>
          <w:lang w:eastAsia="ru-RU"/>
        </w:rPr>
        <w:t>•   сертификат участника мероприятия.</w:t>
      </w:r>
    </w:p>
    <w:p w:rsidR="00F9209F" w:rsidRPr="00F9209F" w:rsidRDefault="00F9209F" w:rsidP="00F9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09F" w:rsidRPr="00F9209F" w:rsidRDefault="00F9209F" w:rsidP="00F9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9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</w:t>
      </w:r>
    </w:p>
    <w:p w:rsidR="00F9209F" w:rsidRPr="00F9209F" w:rsidRDefault="00F9209F" w:rsidP="00F9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Управление непрерывного художественного образования МЦРКПО</w:t>
      </w:r>
    </w:p>
    <w:p w:rsidR="00F9209F" w:rsidRPr="00F9209F" w:rsidRDefault="00F9209F" w:rsidP="00F9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 </w:t>
      </w:r>
      <w:hyperlink r:id="rId8" w:tgtFrame="_blank" w:history="1">
        <w:r w:rsidRPr="00F92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http://cnho.ru</w:t>
        </w:r>
      </w:hyperlink>
      <w:r w:rsidRPr="00F92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09F" w:rsidRPr="00F9209F" w:rsidRDefault="00F9209F" w:rsidP="00F9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 8 (495) 683-27-81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92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 8 (495) 683-11-32, </w:t>
      </w:r>
    </w:p>
    <w:p w:rsidR="00F9209F" w:rsidRDefault="00F9209F"/>
    <w:sectPr w:rsidR="00F9209F" w:rsidSect="0008742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revisionView w:inkAnnotations="0"/>
  <w:defaultTabStop w:val="708"/>
  <w:characterSpacingControl w:val="doNotCompress"/>
  <w:compat/>
  <w:rsids>
    <w:rsidRoot w:val="00F9209F"/>
    <w:rsid w:val="00087426"/>
    <w:rsid w:val="006125D9"/>
    <w:rsid w:val="00F143F6"/>
    <w:rsid w:val="00F9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09F"/>
    <w:rPr>
      <w:b/>
      <w:bCs/>
    </w:rPr>
  </w:style>
  <w:style w:type="character" w:customStyle="1" w:styleId="js-extracted-address">
    <w:name w:val="js-extracted-address"/>
    <w:basedOn w:val="a0"/>
    <w:rsid w:val="00F9209F"/>
  </w:style>
  <w:style w:type="character" w:customStyle="1" w:styleId="mail-message-map-nobreak">
    <w:name w:val="mail-message-map-nobreak"/>
    <w:basedOn w:val="a0"/>
    <w:rsid w:val="00F9209F"/>
  </w:style>
  <w:style w:type="character" w:styleId="a4">
    <w:name w:val="Hyperlink"/>
    <w:basedOn w:val="a0"/>
    <w:uiPriority w:val="99"/>
    <w:semiHidden/>
    <w:unhideWhenUsed/>
    <w:rsid w:val="00F9209F"/>
    <w:rPr>
      <w:color w:val="0000FF"/>
      <w:u w:val="single"/>
    </w:rPr>
  </w:style>
  <w:style w:type="character" w:customStyle="1" w:styleId="wmi-callto">
    <w:name w:val="wmi-callto"/>
    <w:basedOn w:val="a0"/>
    <w:rsid w:val="00F9209F"/>
  </w:style>
  <w:style w:type="paragraph" w:styleId="a5">
    <w:name w:val="Balloon Text"/>
    <w:basedOn w:val="a"/>
    <w:link w:val="a6"/>
    <w:uiPriority w:val="99"/>
    <w:semiHidden/>
    <w:unhideWhenUsed/>
    <w:rsid w:val="00F9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h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Yzm6E2fNVAJNopET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Yzm6E2fNVAJNopET2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2018-07-09T22:25:00Z</dcterms:created>
  <dcterms:modified xsi:type="dcterms:W3CDTF">2018-07-09T22:34:00Z</dcterms:modified>
</cp:coreProperties>
</file>