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E726" w14:textId="77777777" w:rsidR="00E134EB" w:rsidRDefault="00E134EB" w:rsidP="00E134E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</w:t>
      </w:r>
      <w:r w:rsidRPr="00E134E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180-летию со дня рождения великого русского композитора дирижёра и педагога Петра Ильича Чайковского посвящается </w:t>
      </w:r>
    </w:p>
    <w:p w14:paraId="5E8B42A4" w14:textId="77777777" w:rsidR="00E134EB" w:rsidRPr="00E134EB" w:rsidRDefault="00E134EB" w:rsidP="00E134E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F88835E" w14:textId="77777777" w:rsidR="00E134EB" w:rsidRDefault="00E134EB" w:rsidP="00E134E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Текст для </w:t>
      </w:r>
      <w:r w:rsidRPr="00B05EE4">
        <w:rPr>
          <w:rFonts w:ascii="Times New Roman" w:eastAsia="Calibri" w:hAnsi="Times New Roman" w:cs="Times New Roman"/>
          <w:b/>
          <w:sz w:val="28"/>
          <w:szCs w:val="28"/>
        </w:rPr>
        <w:t>3класс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532480C4" w14:textId="77777777" w:rsidR="00E134EB" w:rsidRDefault="00E134EB" w:rsidP="00E134EB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05EE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 мотивам сказки В. Лунина  «Где спят нотки?»</w:t>
      </w:r>
    </w:p>
    <w:p w14:paraId="3A6CD451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Говорят, когда-то ноты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ж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или, словно люди, в своем нотном городке. Городок этот занимал места не больше, чем муравьиная  куча. А домики в нем были не крупнее спичечного коробка.</w:t>
      </w:r>
    </w:p>
    <w:p w14:paraId="7C19FD97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Каждый вечер, закончив дела, нотки слетались со всего света в свой городок и укладывались спать. Вы, наверно, замечали - ночью, если случайно проснешься, кругом не только темно, но и тихо-претихо. Ни звука не слышно. А все оттого, что нотки и сейчас</w:t>
      </w:r>
      <w:r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по ночам спят-отдыхают. Только никто не знает где, и увидеть их теперь невозможно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…..</w:t>
      </w:r>
    </w:p>
    <w:p w14:paraId="0C2285B7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Жил в те далекие времена человек по имени Тихон, по прозвищу Тихоня. Больше всего на свете Тихоня не любил музыку. </w:t>
      </w:r>
    </w:p>
    <w:p w14:paraId="23707AB3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Когда Тихон слышал пение, ему хотелось заткнуть уши. Когда видел танцы, убегал  со всех ног.</w:t>
      </w:r>
    </w:p>
    <w:p w14:paraId="2D1FE7DD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В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городе, где он жил, - музыка звучала особенно часто. Наверно, потому, что город этот был расположен поблизости от нотного городка. Поэтому Тихон постоянно пребывал в дурном настроении.</w:t>
      </w:r>
    </w:p>
    <w:p w14:paraId="3C0EE406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И вот однажды, во время весеннего праздника, когда люди особенно весело танцевали и пели на всех улицах и площадях, а нотки усердно им в этом помогали, терпение Тихони лопнуло.</w:t>
      </w:r>
    </w:p>
    <w:p w14:paraId="224E92BF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Взяв дома мешок побольше, Тихоня направился в сторону нотного городка. Неподалеку от него он спрятался в кустах и стал ждать, когда все нотки вернутся в сво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й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городок.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Ждать ему пришлось довольно долго, поскольку день был еще в разгаре.</w:t>
      </w:r>
    </w:p>
    <w:p w14:paraId="3B6077B0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Наконец над его головой замелькали первые нотки. Они с тонким писком, наподобие комариного, планировали прямо в окошки своих уютных домиков и сразу же затихали.</w:t>
      </w:r>
    </w:p>
    <w:p w14:paraId="7EDC6DA8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Чуть позже появились небольшие рои ноток. Теперь слышно было уже не легкое попискивание, а довольно громкое жужжание.</w:t>
      </w:r>
    </w:p>
    <w:p w14:paraId="6967B440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С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олнце почти скрылось за лесом и лес погрузился в сумерки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.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Стояла такая небывалая тишина, что Тихоня с непривычки даже вздремнул. Когда он открыл глаза, было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так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темно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, что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Тихоня с трудом различил очертания нотного городка. Подкравшись к нему, он набросил на городок свой огромный мешок и стянул его снизу крепкой,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lastRenderedPageBreak/>
        <w:t>толстой веревкой. Затем он взвалил мешок на спину и двинулся в сторону гор.</w:t>
      </w:r>
    </w:p>
    <w:p w14:paraId="4A7ADC95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F2D34"/>
          <w:w w:val="11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0B2ED387" wp14:editId="1E758EED">
                <wp:simplePos x="0" y="0"/>
                <wp:positionH relativeFrom="page">
                  <wp:posOffset>177164</wp:posOffset>
                </wp:positionH>
                <wp:positionV relativeFrom="paragraph">
                  <wp:posOffset>2820669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DF0B7" id="Прямая соединительная линия 4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3.95pt,222.1pt" to="13.9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" strokeweight=".25442mm">
                <w10:wrap anchorx="page"/>
              </v:line>
            </w:pict>
          </mc:Fallback>
        </mc:AlternateConten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Идти во тьме кромешной было трудно. К тому же, как ни легок был нотный городок, а все же какой-никакой вес имел. Так что Тихоня стал вскоре уставать. Тут, на его счастье, выглянула из-за облака луна, и Тихон обнаружил прямо перед собой вход в пещеру. Обрадовался Тихоня, внес в нее мешок, а вход камнями 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завалил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.</w:t>
      </w:r>
    </w:p>
    <w:p w14:paraId="666D1818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«Теперь, - думает, - музыка будет мне не страшна».</w:t>
      </w:r>
    </w:p>
    <w:p w14:paraId="02423401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К рассвету добрался он до дому и </w:t>
      </w:r>
      <w:r w:rsidRPr="00AD1711">
        <w:rPr>
          <w:rFonts w:ascii="Times New Roman" w:eastAsia="Times New Roman" w:hAnsi="Times New Roman" w:cs="Times New Roman"/>
          <w:iCs/>
          <w:color w:val="2F2D34"/>
          <w:w w:val="110"/>
          <w:sz w:val="28"/>
          <w:szCs w:val="28"/>
        </w:rPr>
        <w:t xml:space="preserve">лёг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спать. Ничто ему не мешало. Ни один звук. Проснулся, когда солнце уже высоко стояло и всю комнату осветило. Прислушался. Тишина. Да только чего-то ему в этой тишине не хватало. Стал одеваться, обуваться. Что за чудеса? Ни шороха не слышно, ни шуршания. А уж когда молоко стал в кружку наливать, совсем удивился. Молоко льется, а звука нет. Отчего-то не по  себе стало Тихону. Только тут понял Тихоня, что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он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наделал.</w:t>
      </w:r>
    </w:p>
    <w:p w14:paraId="40D1B154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«Ну и пусть, - думает. - Зато музыка будет не слышна!»</w:t>
      </w:r>
    </w:p>
    <w:p w14:paraId="478CA860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А в это время весь</w:t>
      </w:r>
      <w:r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  <w:r w:rsidRPr="007444DB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день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в</w:t>
      </w:r>
      <w:r w:rsidRPr="00BB7BAA">
        <w:rPr>
          <w:rFonts w:ascii="Times New Roman" w:eastAsia="Times New Roman" w:hAnsi="Times New Roman" w:cs="Times New Roman"/>
          <w:i/>
          <w:color w:val="2F2D34"/>
          <w:w w:val="110"/>
          <w:sz w:val="28"/>
          <w:szCs w:val="28"/>
        </w:rPr>
        <w:t xml:space="preserve">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горо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де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, стояла мертвая 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т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ишина. Не слышались ни голоса птиц, ни крики возниц, ни топот ног, хоть и птицы на ветвях сидели, и людей на улицах было видимо-невидимо. Все с помощью знаков да  записочек пытались выяснить, что же произошло. Тут кто-то сообразил, что ни одной нотки в городе не видать.</w:t>
      </w:r>
    </w:p>
    <w:p w14:paraId="7A2458F1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Бросились люди к нотному городку. А городка-то и нет! Пропал городок, будто и не существовал никогда.</w:t>
      </w:r>
    </w:p>
    <w:p w14:paraId="5F750F3C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Плохо теперь стало жить. Грустно. Да и опасно. Особенно по вечерам.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И тут как раз правитель города издал указ:</w:t>
      </w:r>
    </w:p>
    <w:p w14:paraId="28D64A0A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«Тысяча золотых тому, кто укажет</w:t>
      </w:r>
      <w:r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,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  <w:r w:rsidRPr="00BB7BAA">
        <w:rPr>
          <w:rFonts w:ascii="Times New Roman" w:eastAsia="Times New Roman" w:hAnsi="Times New Roman" w:cs="Times New Roman"/>
          <w:iCs/>
          <w:color w:val="2F2D34"/>
          <w:w w:val="110"/>
          <w:sz w:val="28"/>
          <w:szCs w:val="28"/>
        </w:rPr>
        <w:t>где находится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нот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ный городок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, и сто тысяч тому, кто вернет </w:t>
      </w:r>
      <w:r w:rsidRPr="007444DB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в мир звуки».</w:t>
      </w:r>
    </w:p>
    <w:p w14:paraId="3FE321EC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Решил Тихоня:</w:t>
      </w:r>
    </w:p>
    <w:p w14:paraId="07992EBC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- Пускай музыка звучит. Богатому и музыка - не помеха!</w:t>
      </w:r>
    </w:p>
    <w:p w14:paraId="1AA2872A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И отправил он правителю записку, 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что г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ородок этот спрятан в горной пещере. И 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если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дадут мне полк солдат на подмогу, я его сегодня же отыщу.</w:t>
      </w:r>
    </w:p>
    <w:p w14:paraId="682817D1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Обрадовался правитель. Дал Тихоне полк солдат. И пошел Тихоня с ними в горы. Солдаты, все камни, какие были в горах, с места на место по указке Тихони перетаскали. Но пещеру, где мешок с городком был спрятан, не смогли  найти. Знать, при дневном-то свете все не так, как во тьме ночной, видится!</w:t>
      </w:r>
    </w:p>
    <w:p w14:paraId="6526AAA7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Бросил правитель Тихоню за обман в темницу и пообещал - если солдаты за месяц не отыщут звуки, Тихоне отрубят голову.</w:t>
      </w:r>
    </w:p>
    <w:p w14:paraId="176DC0EE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lastRenderedPageBreak/>
        <w:t xml:space="preserve">Каждый день искали солдаты ту пещеру, но все было напрасно. Быстро пролетел месяц. И вот, наконец, наступил день казни. В абсолютной тишине вывели Тихоню перед народом на площадь и в этот самый миг 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прилетел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воробей и громко-громко зачирикал.</w:t>
      </w:r>
    </w:p>
    <w:p w14:paraId="688F3264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Что тут началось и описать невозможно! Площадь взорвалась радостными возгласами и криками. Затрубили трубы. Забили барабаны. Люди, толпившиеся на площади, стали петь и танцевать. А правитель города приказал ничего не понимающе</w:t>
      </w:r>
      <w:r w:rsidR="00FC4E75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го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Тихон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ю помиловать.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</w:p>
    <w:p w14:paraId="588D0E8D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С той поры Тихоня зажил припеваюч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и.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Но вам, конечно, интересно узнать, каким образом пришло к Тихоне спасение и откуда вдруг снова появились звуки?</w:t>
      </w:r>
    </w:p>
    <w:p w14:paraId="36742A77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Как раз тогда, когда Тихоню выводили на площадь, на пещеру в горах случайно наткнулись разбойники. Увидев в пещере огромный мешок, они решили, что в  нем золото. Но когда развязали веревку, из мешка сразу же вырвалось с шумом,</w:t>
      </w:r>
      <w:r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звоном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,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многозвучное нотное облако. От неожиданности разбойники бросились наутек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.</w:t>
      </w:r>
    </w:p>
    <w:p w14:paraId="218DD8A5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А нотки</w:t>
      </w:r>
      <w:r w:rsidRPr="00AD1711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 xml:space="preserve"> </w:t>
      </w:r>
      <w:r w:rsidRPr="00BB7BAA"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  <w:t>вновь разлетелись по свету. Только на всякий случай сделались невидимыми. И где они построили свой новый город, теперь не знает никто. Остается только гадать, какими они были. Поэтому, чтобы хоть как-то представить себе нотки, люди рисуют их в виде маленьких кружочков, к которым приставляют иногда палочки и галочки.</w:t>
      </w:r>
    </w:p>
    <w:p w14:paraId="59BCFB5F" w14:textId="77777777" w:rsidR="00E134EB" w:rsidRPr="00BB7BAA" w:rsidRDefault="00E134EB" w:rsidP="00E134EB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2F2D34"/>
          <w:w w:val="110"/>
          <w:sz w:val="28"/>
          <w:szCs w:val="28"/>
        </w:rPr>
      </w:pPr>
    </w:p>
    <w:p w14:paraId="420445A7" w14:textId="77777777" w:rsidR="00A4081D" w:rsidRPr="00A4081D" w:rsidRDefault="00A4081D" w:rsidP="00A4081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81D">
        <w:rPr>
          <w:rFonts w:ascii="Times New Roman" w:hAnsi="Times New Roman" w:cs="Times New Roman"/>
          <w:b/>
          <w:bCs/>
          <w:sz w:val="28"/>
          <w:szCs w:val="28"/>
        </w:rPr>
        <w:t>При подготовке к выполнению одного из заданий (на выбор из трёх) необходимо:</w:t>
      </w:r>
    </w:p>
    <w:p w14:paraId="38F0DEDA" w14:textId="77777777" w:rsidR="00FE294D" w:rsidRPr="00FE294D" w:rsidRDefault="00A4081D" w:rsidP="00A4081D">
      <w:pPr>
        <w:numPr>
          <w:ilvl w:val="0"/>
          <w:numId w:val="2"/>
        </w:numPr>
        <w:spacing w:after="0" w:line="276" w:lineRule="auto"/>
        <w:ind w:left="993" w:hanging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0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Пофантазировать, и представить себе как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выглядел Тихоня, человек, готовый совершить поступок, лишь бы не слышать музыки…</w:t>
      </w:r>
      <w:bookmarkStart w:id="0" w:name="_Hlk32332889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выглядел городок, в кот</w:t>
      </w:r>
      <w:r w:rsidR="00FC4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орый нотки слетались, в конце дня.  Как ликовали люди, услыша</w:t>
      </w:r>
      <w:r w:rsidR="00FE2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FC4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разные звуки</w:t>
      </w:r>
      <w:r w:rsidR="00FE2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Интересно, а как выглядел новый город, который построили нотки? </w:t>
      </w:r>
    </w:p>
    <w:p w14:paraId="64D0272B" w14:textId="7829EEDC" w:rsidR="00E134EB" w:rsidRPr="000F2D28" w:rsidRDefault="000F2D28" w:rsidP="00FE294D">
      <w:pPr>
        <w:numPr>
          <w:ilvl w:val="0"/>
          <w:numId w:val="2"/>
        </w:numPr>
        <w:spacing w:after="0" w:line="276" w:lineRule="auto"/>
        <w:ind w:left="993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 из заданий будет связано с соединением музыки, литературного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изображения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Прослушайте </w:t>
      </w:r>
      <w:r w:rsidR="00FE294D" w:rsidRPr="000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знаменит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r w:rsidR="00FE294D" w:rsidRPr="000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наигрыш</w:t>
      </w:r>
      <w:bookmarkStart w:id="1" w:name="_GoBack"/>
      <w:bookmarkEnd w:id="1"/>
      <w:r w:rsidR="00FE294D" w:rsidRPr="000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русской пляски «Камаринская»</w:t>
      </w:r>
      <w:r w:rsidR="00FE294D" w:rsidRPr="000F2D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081D" w:rsidRPr="000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«Детского альбома» П.И. Чайковского.  Прослушайте её, пройдя по ссылке</w:t>
      </w:r>
      <w:r w:rsidRPr="000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5" w:history="1">
        <w:r w:rsidRPr="000F2D28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https://mamontenok-online.ru</w:t>
        </w:r>
      </w:hyperlink>
      <w:r w:rsidRPr="000F2D2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0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A4081D" w:rsidRPr="000F2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рочитайте поэтические строки</w:t>
      </w:r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….будьте готовы выполнить задание….</w:t>
      </w:r>
    </w:p>
    <w:p w14:paraId="207B80A7" w14:textId="77777777" w:rsidR="00E134EB" w:rsidRPr="00B05EE4" w:rsidRDefault="00E134EB" w:rsidP="00E134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05EE4">
        <w:rPr>
          <w:rFonts w:ascii="Times New Roman" w:eastAsia="Calibri" w:hAnsi="Times New Roman" w:cs="Times New Roman"/>
          <w:sz w:val="28"/>
          <w:szCs w:val="28"/>
        </w:rPr>
        <w:t>До чего сегодня весело у нас -</w:t>
      </w:r>
      <w:r w:rsidRPr="00B05EE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05EE4">
        <w:rPr>
          <w:rFonts w:ascii="Times New Roman" w:eastAsia="Calibri" w:hAnsi="Times New Roman" w:cs="Times New Roman"/>
          <w:sz w:val="28"/>
          <w:szCs w:val="28"/>
        </w:rPr>
        <w:t>Под камаринскую все пустились в пляс.</w:t>
      </w:r>
    </w:p>
    <w:p w14:paraId="3D034CF4" w14:textId="77777777" w:rsidR="00E134EB" w:rsidRPr="00B05EE4" w:rsidRDefault="00E134EB" w:rsidP="00E134E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5EE4">
        <w:rPr>
          <w:rFonts w:ascii="Times New Roman" w:eastAsia="Calibri" w:hAnsi="Times New Roman" w:cs="Times New Roman"/>
          <w:sz w:val="28"/>
          <w:szCs w:val="28"/>
        </w:rPr>
        <w:lastRenderedPageBreak/>
        <w:t>Пляшет мама, пляшет папа, пляшу я,</w:t>
      </w:r>
      <w:r w:rsidRPr="00B05EE4">
        <w:rPr>
          <w:rFonts w:ascii="Times New Roman" w:eastAsia="Calibri" w:hAnsi="Times New Roman" w:cs="Times New Roman"/>
          <w:sz w:val="28"/>
          <w:szCs w:val="28"/>
        </w:rPr>
        <w:br/>
        <w:t>Пляшут сёстры, пляшет вся моя семья.</w:t>
      </w:r>
      <w:r w:rsidRPr="00B05EE4">
        <w:rPr>
          <w:rFonts w:ascii="Times New Roman" w:eastAsia="Calibri" w:hAnsi="Times New Roman" w:cs="Times New Roman"/>
          <w:sz w:val="28"/>
          <w:szCs w:val="28"/>
        </w:rPr>
        <w:br/>
        <w:t>Пляшет бабка, пляшет дед,</w:t>
      </w:r>
      <w:r w:rsidRPr="00B05EE4">
        <w:rPr>
          <w:rFonts w:ascii="Times New Roman" w:eastAsia="Calibri" w:hAnsi="Times New Roman" w:cs="Times New Roman"/>
          <w:sz w:val="28"/>
          <w:szCs w:val="28"/>
        </w:rPr>
        <w:br/>
        <w:t>Пляшет братик и сосед.</w:t>
      </w:r>
    </w:p>
    <w:p w14:paraId="42ABEEA7" w14:textId="77777777" w:rsidR="00E134EB" w:rsidRPr="00B05EE4" w:rsidRDefault="00E134EB" w:rsidP="00E134E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5EE4">
        <w:rPr>
          <w:rFonts w:ascii="Times New Roman" w:eastAsia="Calibri" w:hAnsi="Times New Roman" w:cs="Times New Roman"/>
          <w:sz w:val="28"/>
          <w:szCs w:val="28"/>
        </w:rPr>
        <w:t>Пляшет кошка, пляшет кот,</w:t>
      </w:r>
      <w:r w:rsidRPr="00B05EE4">
        <w:rPr>
          <w:rFonts w:ascii="Times New Roman" w:eastAsia="Calibri" w:hAnsi="Times New Roman" w:cs="Times New Roman"/>
          <w:sz w:val="28"/>
          <w:szCs w:val="28"/>
        </w:rPr>
        <w:br/>
        <w:t>Пляшет Жучка у ворот,</w:t>
      </w:r>
      <w:r w:rsidRPr="00B05EE4">
        <w:rPr>
          <w:rFonts w:ascii="Times New Roman" w:eastAsia="Calibri" w:hAnsi="Times New Roman" w:cs="Times New Roman"/>
          <w:sz w:val="28"/>
          <w:szCs w:val="28"/>
        </w:rPr>
        <w:br/>
        <w:t>И кадка, и ушат, и грабли и ухват,</w:t>
      </w:r>
      <w:r w:rsidRPr="00B05EE4">
        <w:rPr>
          <w:rFonts w:ascii="Times New Roman" w:eastAsia="Calibri" w:hAnsi="Times New Roman" w:cs="Times New Roman"/>
          <w:sz w:val="28"/>
          <w:szCs w:val="28"/>
        </w:rPr>
        <w:br/>
        <w:t>И веник, и метла, и ножки у стола.</w:t>
      </w:r>
    </w:p>
    <w:p w14:paraId="58EF577B" w14:textId="77777777" w:rsidR="00E134EB" w:rsidRPr="00B05EE4" w:rsidRDefault="00E134EB" w:rsidP="00E134E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5EE4">
        <w:rPr>
          <w:rFonts w:ascii="Times New Roman" w:eastAsia="Calibri" w:hAnsi="Times New Roman" w:cs="Times New Roman"/>
          <w:sz w:val="28"/>
          <w:szCs w:val="28"/>
        </w:rPr>
        <w:t>Пляшут чайники, пляшут ложки и горшки,</w:t>
      </w:r>
      <w:r w:rsidRPr="00B05EE4">
        <w:rPr>
          <w:rFonts w:ascii="Times New Roman" w:eastAsia="Calibri" w:hAnsi="Times New Roman" w:cs="Times New Roman"/>
          <w:sz w:val="28"/>
          <w:szCs w:val="28"/>
        </w:rPr>
        <w:br/>
        <w:t>Сковородки, поварёшки, котелки.</w:t>
      </w:r>
      <w:r w:rsidRPr="00B05EE4">
        <w:rPr>
          <w:rFonts w:ascii="Times New Roman" w:eastAsia="Calibri" w:hAnsi="Times New Roman" w:cs="Times New Roman"/>
          <w:sz w:val="28"/>
          <w:szCs w:val="28"/>
        </w:rPr>
        <w:br/>
        <w:t>Пляшут миски, пляшут вёдра, пляшет таз…</w:t>
      </w:r>
      <w:r w:rsidRPr="00B05EE4">
        <w:rPr>
          <w:rFonts w:ascii="Times New Roman" w:eastAsia="Calibri" w:hAnsi="Times New Roman" w:cs="Times New Roman"/>
          <w:sz w:val="28"/>
          <w:szCs w:val="28"/>
        </w:rPr>
        <w:br/>
        <w:t>До чего сегодня весело у нас!</w:t>
      </w:r>
    </w:p>
    <w:p w14:paraId="70FBE937" w14:textId="77777777" w:rsidR="00B34BFB" w:rsidRDefault="00B34BFB"/>
    <w:sectPr w:rsidR="00B3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50F"/>
    <w:multiLevelType w:val="hybridMultilevel"/>
    <w:tmpl w:val="43CE9B52"/>
    <w:lvl w:ilvl="0" w:tplc="429848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69B"/>
    <w:multiLevelType w:val="hybridMultilevel"/>
    <w:tmpl w:val="9BB88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EB"/>
    <w:rsid w:val="000F2D28"/>
    <w:rsid w:val="006B1EC2"/>
    <w:rsid w:val="00A4081D"/>
    <w:rsid w:val="00B34BFB"/>
    <w:rsid w:val="00E134EB"/>
    <w:rsid w:val="00FC4E75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BCEC"/>
  <w15:chartTrackingRefBased/>
  <w15:docId w15:val="{1DE359E5-7E38-4137-ABA0-8F967E1B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D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montenok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2020-02-11T19:49:00Z</dcterms:created>
  <dcterms:modified xsi:type="dcterms:W3CDTF">2020-02-12T22:10:00Z</dcterms:modified>
</cp:coreProperties>
</file>